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1E4" w14:textId="77777777" w:rsidR="00921269" w:rsidRDefault="00921269" w:rsidP="00921269">
      <w:pP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</w:pPr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 xml:space="preserve">Privacyverklaring </w:t>
      </w:r>
      <w:proofErr w:type="spellStart"/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>antwerp</w:t>
      </w:r>
      <w:proofErr w:type="spellEnd"/>
      <w:r>
        <w:rPr>
          <w:rFonts w:ascii="OpenSans-Bold" w:hAnsi="OpenSans-Bold"/>
          <w:b/>
          <w:bCs/>
          <w:color w:val="5E6062"/>
          <w:sz w:val="48"/>
          <w:szCs w:val="48"/>
          <w:shd w:val="clear" w:color="auto" w:fill="FFFFFF"/>
        </w:rPr>
        <w:t xml:space="preserve"> auto shop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17 mei 2018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Uw privacy is voor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 van groot belang. Wij houden ons dan ook aan de privacywet. Dit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betekent dat uw gegevens veilig zijn bij ons en dat wij ze altijd netjes gebruiken. In deze privacyverklaring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leggen we uit wat we bij de webwinkel https://www.trekhaken.com allemaal doen met informatie die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we over u te weten komen.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Als u vragen hebt, of wilt weten wat we precies van u bijhouden, neem dan contact op met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auto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shop.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Afhandelen bestelling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Wanneer u bij ons een bestelling plaatst, gebruiken wij uw persoonsgegevens om deze netjes af te kunnen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handelen. Wij mogen uw persoonsgegevens dan aan onze bezorgdienst geven om de bestelling bij u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laten bezorgen. Ook krijgen wij informatie over uw betaling van uw bank of creditcardmaatschappij.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Hiervoor gebruiken wij uw betalingsgegevens,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naw-gegevens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ip-adres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, e-mailadres, telefoonnummer 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factuuradres. Dit doen wij op basis van uw toestemming. Wij bewaren deze informatie tot uw bestelling is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afgerond en zeven jaar daarna (dat is de wettelijke bewaarplicht).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Verstrekken aan derden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Wij werken met bepaalde bedrijven samen, die uw hierboven genoemde persoonsgegevens van ons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kunnen ontvangen.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 het afhandelen van de bestellingen werken wij samen met: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Onze betalingsprovider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mollie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Verstrekking aan andere bedrijven of instellingen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Met uitzondering van de hierboven genoemde partners, geven wij uw persoonsgegevens onder geen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voorwaarde aan andere bedrijven of instellingen, behalve als wij dat wettelijk verplicht zijn (bijvoorbeeld als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politie dat eist bij een vermoeden van een misdrijf).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In onze webwinkel zijn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social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media buttons opgenomen. Hiermee verzamelen de beheerders van deze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diensten uw persoonsgegevens.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Cookies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Onze webwinkel gebruikt cookies. Cookies zijn kleine bestandjes waar we informatie in kunnen opslaan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zodat u die niet steeds hoeft in te vullen. Maar we kunnen er ook mee zien dat u ons weer bezoekt.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Wanneer u onze webwinkel voor het eerst bezoekt, tonen wij een melding met uitleg over cookies. Hierbij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zullen we vragen om uw akkoord voor het gebruik van deze cookies.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 kunt via uw browser het plaatsen van cookies uitschakelen, maar sommige dingen van onze webwinkel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werken dan niet goed meer.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Met andere bedrijven die cookies plaatsen hebben wij afspraken gemaakt over het gebruik van de cookies.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Toch hebben wij geen volledige controle op wat zij zelf met de cookies doen. Lees dus ook hun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privacyverklaringen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Google Analytics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Wij gebruiken Google Analytics om bij te houden hoe bezoekers onze webwinkel gebruiken. Wij hebben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verwerkersovereenkomst met Google gesloten. Daarin staan strikte afspraken te maken over wat zij mogen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bijhouden. Wij staan Google toe de verkregen Analytics informatie te gebruiken voor andere Google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diensten. Wij laten Google de IP-adressen niet anonimiseren.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Beveiliging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Beveiliging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van persoonsgegevens is voor ons van groot belang. Om uw privacy te beschermen, nemen wij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volgende maatregelen: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Wij maken gebruik van beveiligde verbindingen (Secure Sockets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Layer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of SSL) waarmee alle informatie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tussen u en onze website wordt afgeschermd wanneer uw persoonsgegevens invoert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Wijzigingen in deze privacyverklaring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Wanneer onze webwinkel wijzigt, moeten wij natuurlijk ook de privacyverklaring aanpassen. Let dus altijd op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datum hierboven en kijk regelmatig of er nieuwe versies zijn. Wij zullen ons best doen wijzigingen ook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apart aan te kondigen.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Inzage, wijzigen en verwijderen van uw gegevens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Als u vragen hebt of wilt weten welke persoonsgegevens wij van u hebben, kunt u altijd contact met ons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opnemen. Zie de contactgegevens hieronder.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 hebt de volgende rechten: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uitleg krijgen over welke persoonsgegevens we hebben en wat we daarmee doen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inzage in de precieze persoonsgegevens die we hebben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het laten corrigeren van fouten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het laten verwijderen van verouderde persoonsgegevens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intrekken van toestemming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bezwaar maken tegen een bepaald gebruik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Let op dat u altijd duidelijk aangeeft wie u bent, zodat we zeker weten dat we geen gegevens van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verkeerde persoon aanpassen of verwijderen.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Klacht indienen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Als u vindt dat wij u niet op de juiste manier helpen, dan heeft u het recht om een klacht in te dienen bij de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toezichthouder. Deze heet de Autoriteit Persoonsgegevens.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Contactgegevens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</w:t>
      </w:r>
      <w:r>
        <w:rPr>
          <w:rFonts w:ascii="Lato" w:hAnsi="Lato"/>
          <w:color w:val="5E6062"/>
          <w:sz w:val="21"/>
          <w:szCs w:val="21"/>
        </w:rPr>
        <w:br/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brusselstraat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28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2018 Antwerpen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Belgie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alain@antwerpautoshop.be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0032 456 013 068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Het herroepingsrecht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U heeft het recht om binnen een termijn van 30 dagen zonder opgave van redenen de overeenkomst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herroepen.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Gedurende deze termijn kunt u datgene met het product doen wat redelijkerwijs nodig is om het product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te beoordelen. Het is toegestaan het product uit te proberen zoals u dat ook in een fysieke winkel zou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doen. Daarbij kunt u het product uit de verpakking halen, tenzij de verpakking een verzegeling bevat. Heeft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u meer gedaan dan nodig was om het product te proberen, dan kunnen wij u daarvoor kosten in rekening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brengen.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herroepingstermijn verstrijkt 30 dagen na de dag waarop u, of een door u aangewezen derde anders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dan de vervoerder, het product in bezit heeft gekregen. Als u in één bestelling meerdere goederen met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verschillende levertijden heeft besteld, verstrijkt de herroepingstermijn 30 dagen na de dag waarop u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laatste product of onderdeel heeft ontvangen. Op het moment dat u met ons een regelmatige levering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 bent overeengekomen verstrijkt de herroepingstermijn 30 dagen na de dag waarop u of een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door u aangewezen derde, het eerste product fysiek in bezit krijgt. Om gebruikt te maken van uw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herroepingsrecht verzoeken wij u om ons een e-mail, al dan niet met inbegrip van het modelformulier,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sturen via {email}. Binnen uiterlijk 14 dagen na het sturen van de e-mail dient u de producten terug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sturen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Wij verzoeken u het product zoveel als mogelijk in de originele verpakking te retourneren.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Terugbetaling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In geval van een herroeping ontvangt u alle betalingen, inclusief leveringskosten voor de heenzending, zo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spoedig mogelijk en uiterlijk binnen 14 dagen nadat u heeft aangegeven gebruik te willen maken van het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herroepingsrecht, terug. Wij betalen u terug met hetzelfde betaalmiddel waarmee u betaald heeft, tenzij u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een andere methode met ons afspreekt. U draagt zelf de kosten voor de retourzending. Wij schatten dat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deze kosten maximaal € 50,00 zullen bedragen.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Uitsluiting herroepingsrecht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Het herroepingsrecht is uitgesloten voor: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Producten die naar uw specificatie gemaakt zijn, zoals sleutels met sleutelnummer, niet complete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onderdelen of beschadigd door klant zelf, gebruikte onderdelen of producten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Modelformulier voor herroeping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hd w:val="clear" w:color="auto" w:fill="FFFFFF"/>
        </w:rPr>
        <w:t>(dit formulier alleen invullen en terugzenden als u de overeenkomst wilt herroepen)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Aan Alain De Bruyn (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Antwerp</w:t>
      </w:r>
      <w:proofErr w:type="spellEnd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 xml:space="preserve"> Auto Shop) Brusselstraat 28  BE2018 Antwerpen </w:t>
      </w:r>
      <w:proofErr w:type="spellStart"/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Belgie</w:t>
      </w:r>
      <w:proofErr w:type="spellEnd"/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alain@antwerpautoshop.be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Ik/Wij* deel/delen* u hierbij mede dat ik/wij* onze overeenkomt betreffende: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verkoop van de volgende goederen: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Besteld op* / Ontvangen op*: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Naam/Namen consument(en):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Adres consument(en):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Handtekening van consument(en) (alleen wanneer dit formulier op papier wordt ingediend):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Datum: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(*) Doorhalen wat niet van toepassing is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 xml:space="preserve">Disclaimer voor </w:t>
      </w:r>
      <w:hyperlink r:id="rId4" w:history="1">
        <w:r w:rsidRPr="003D4FA4">
          <w:rPr>
            <w:rStyle w:val="Hyperlink"/>
            <w:rFonts w:ascii="OpenSans-Bold" w:hAnsi="OpenSans-Bold"/>
            <w:b/>
            <w:bCs/>
            <w:sz w:val="20"/>
            <w:szCs w:val="20"/>
            <w:shd w:val="clear" w:color="auto" w:fill="FFFFFF"/>
          </w:rPr>
          <w:t>https://www.trekhaken.com</w:t>
        </w:r>
      </w:hyperlink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 xml:space="preserve"> </w:t>
      </w:r>
    </w:p>
    <w:p w14:paraId="319932F0" w14:textId="77777777" w:rsidR="00921269" w:rsidRDefault="00921269" w:rsidP="00921269"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Alain De Bruyn (Kamer van Koophandel: 631511075) verleent u hierbij toegang tot https://www.trekhaken.com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("de Website") en nodigt u uit het aangebodene te kopen.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 De Bruyn behoudt zich daarbij het recht voor op elk moment de inhoud aan te passen of onderdelen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te verwijderen zonder daarover aan u mededeling te hoeven doen.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Beperkte aansprakelijkheid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Alain De Bruyn spant zich in om de inhoud van de Website zo vaak mogelijk te actualiseren en/of aan te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vullen. Ondanks deze zorg en aandacht is het mogelijk dat inhoud onvolledig en/of onjuist is.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De op de Website aangeboden materialen worden aangeboden zonder enige vorm van garantie of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aanspraak op juistheid. Deze materialen kunnen op elk moment wijzigen zonder voorafgaande mededeling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van Alain De Bruyn.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Specifiek voor prijzen en andere informatie over producten op de Website geldt een voorbehoud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kennelijke programmeer- en typefouten. U kunt op basis van dergelijke fouten geen overeenkomst </w:t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lastRenderedPageBreak/>
        <w:t>claimen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met Alain De </w:t>
      </w:r>
      <w:proofErr w:type="spellStart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Bruyn.Voor</w:t>
      </w:r>
      <w:proofErr w:type="spellEnd"/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 xml:space="preserve"> op de Website opgenomen hyperlinks naar websites of diensten van derden kan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Alain De Bruyn nimmer aansprakelijkheid aanvaarden.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Auteursrechten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Alle rechten van intellectuele eigendom betreffende deze materialen liggen bij Alain De Bruyn en haar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licentiegevers.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Kopiëren, verspreiden en elk ander gebruik van deze materialen is niet toegestaan zonder schriftelijke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toestemming van Alain De Bruyn, behoudens en slechts voor zover anders bepaald in regelingen van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1"/>
          <w:szCs w:val="21"/>
          <w:shd w:val="clear" w:color="auto" w:fill="FFFFFF"/>
        </w:rPr>
        <w:t>dwingend recht (zoals citaatrecht), tenzij bij specifieke materialen anders aangegeven is.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Bold" w:hAnsi="OpenSans-Bold"/>
          <w:b/>
          <w:bCs/>
          <w:color w:val="5E6062"/>
          <w:sz w:val="20"/>
          <w:szCs w:val="20"/>
          <w:shd w:val="clear" w:color="auto" w:fill="FFFFFF"/>
        </w:rPr>
        <w:t>Overig</w:t>
      </w:r>
      <w:r>
        <w:rPr>
          <w:rFonts w:ascii="Lato" w:hAnsi="Lato"/>
          <w:color w:val="5E6062"/>
          <w:sz w:val="21"/>
          <w:szCs w:val="21"/>
        </w:rPr>
        <w:br/>
      </w:r>
      <w:r>
        <w:rPr>
          <w:rFonts w:ascii="OpenSans-Light" w:hAnsi="OpenSans-Light"/>
          <w:color w:val="5E6062"/>
          <w:sz w:val="20"/>
          <w:szCs w:val="20"/>
          <w:shd w:val="clear" w:color="auto" w:fill="FFFFFF"/>
        </w:rPr>
        <w:t>Deze disclaimer kan van tijd tot tijd wijzigen.</w:t>
      </w:r>
    </w:p>
    <w:p w14:paraId="54DBC8FA" w14:textId="77777777" w:rsidR="006853F4" w:rsidRDefault="006853F4"/>
    <w:sectPr w:rsidR="006853F4" w:rsidSect="005B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ans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9"/>
    <w:rsid w:val="005B0AB6"/>
    <w:rsid w:val="006853F4"/>
    <w:rsid w:val="009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65DB"/>
  <w15:chartTrackingRefBased/>
  <w15:docId w15:val="{19877797-5C89-440A-816F-92027FD7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12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1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ekhaken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 bruyn</dc:creator>
  <cp:keywords/>
  <dc:description/>
  <cp:lastModifiedBy>alain de bruyn</cp:lastModifiedBy>
  <cp:revision>1</cp:revision>
  <dcterms:created xsi:type="dcterms:W3CDTF">2024-02-19T18:56:00Z</dcterms:created>
  <dcterms:modified xsi:type="dcterms:W3CDTF">2024-02-19T18:57:00Z</dcterms:modified>
</cp:coreProperties>
</file>